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C72" w:rsidRPr="008307EE" w:rsidRDefault="00150C72" w:rsidP="00150C72">
      <w:pPr>
        <w:jc w:val="right"/>
        <w:rPr>
          <w:i/>
          <w:sz w:val="28"/>
          <w:szCs w:val="28"/>
        </w:rPr>
      </w:pPr>
      <w:r>
        <w:tab/>
      </w:r>
      <w:r w:rsidRPr="008307EE">
        <w:rPr>
          <w:i/>
          <w:sz w:val="28"/>
          <w:szCs w:val="28"/>
        </w:rPr>
        <w:t xml:space="preserve"> </w:t>
      </w:r>
    </w:p>
    <w:p w:rsidR="00150C72" w:rsidRPr="000B6469" w:rsidRDefault="00150C72" w:rsidP="00150C72">
      <w:pPr>
        <w:tabs>
          <w:tab w:val="left" w:pos="0"/>
        </w:tabs>
        <w:jc w:val="center"/>
        <w:rPr>
          <w:i/>
          <w:sz w:val="28"/>
          <w:szCs w:val="28"/>
        </w:rPr>
      </w:pPr>
      <w:r w:rsidRPr="000B6469">
        <w:rPr>
          <w:b/>
          <w:noProof/>
          <w:lang w:eastAsia="uk-UA"/>
        </w:rPr>
        <w:drawing>
          <wp:inline distT="0" distB="0" distL="0" distR="0" wp14:anchorId="7DD8694F" wp14:editId="724CEB6A">
            <wp:extent cx="516890" cy="63627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C72" w:rsidRPr="000B6469" w:rsidRDefault="00150C72" w:rsidP="00150C72">
      <w:pPr>
        <w:jc w:val="center"/>
        <w:outlineLvl w:val="0"/>
        <w:rPr>
          <w:b/>
          <w:i/>
          <w:spacing w:val="40"/>
          <w:sz w:val="28"/>
          <w:szCs w:val="28"/>
        </w:rPr>
      </w:pPr>
      <w:r w:rsidRPr="000B6469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50C72" w:rsidRPr="000B6469" w:rsidTr="007877C3">
        <w:tc>
          <w:tcPr>
            <w:tcW w:w="9639" w:type="dxa"/>
            <w:shd w:val="clear" w:color="auto" w:fill="auto"/>
          </w:tcPr>
          <w:p w:rsidR="00150C72" w:rsidRDefault="00150C72" w:rsidP="007877C3">
            <w:pPr>
              <w:keepNext/>
              <w:spacing w:line="36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П'ЯТДЕСЯТ ДЕВ'ЯТА </w:t>
            </w:r>
            <w:r w:rsidRPr="000B6469">
              <w:rPr>
                <w:rFonts w:eastAsia="Calibri"/>
                <w:b/>
                <w:sz w:val="28"/>
                <w:szCs w:val="28"/>
              </w:rPr>
              <w:t>СЕСІЯ    ВОСЬМОГО  СКЛИКАННЯ</w:t>
            </w:r>
          </w:p>
          <w:p w:rsidR="00150C72" w:rsidRPr="000B6469" w:rsidRDefault="00150C72" w:rsidP="007877C3">
            <w:pPr>
              <w:keepNext/>
              <w:spacing w:line="36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(позачергове)</w:t>
            </w:r>
          </w:p>
        </w:tc>
      </w:tr>
    </w:tbl>
    <w:p w:rsidR="00150C72" w:rsidRPr="005A2818" w:rsidRDefault="00150C72" w:rsidP="00150C7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0B6469">
        <w:rPr>
          <w:b/>
          <w:spacing w:val="80"/>
          <w:sz w:val="28"/>
          <w:szCs w:val="28"/>
        </w:rPr>
        <w:t>РІШЕННЯ</w:t>
      </w:r>
    </w:p>
    <w:p w:rsidR="00150C72" w:rsidRPr="000B6469" w:rsidRDefault="00150C72" w:rsidP="00150C72"/>
    <w:tbl>
      <w:tblPr>
        <w:tblW w:w="0" w:type="auto"/>
        <w:tblLook w:val="04A0" w:firstRow="1" w:lastRow="0" w:firstColumn="1" w:lastColumn="0" w:noHBand="0" w:noVBand="1"/>
      </w:tblPr>
      <w:tblGrid>
        <w:gridCol w:w="3076"/>
        <w:gridCol w:w="3001"/>
        <w:gridCol w:w="3278"/>
      </w:tblGrid>
      <w:tr w:rsidR="00150C72" w:rsidRPr="000B6469" w:rsidTr="007877C3">
        <w:tc>
          <w:tcPr>
            <w:tcW w:w="3209" w:type="dxa"/>
            <w:shd w:val="clear" w:color="auto" w:fill="auto"/>
          </w:tcPr>
          <w:p w:rsidR="00150C72" w:rsidRPr="000B6469" w:rsidRDefault="00150C72" w:rsidP="007877C3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bCs/>
              </w:rPr>
              <w:t>04.06.2024</w:t>
            </w:r>
          </w:p>
        </w:tc>
        <w:tc>
          <w:tcPr>
            <w:tcW w:w="3209" w:type="dxa"/>
            <w:shd w:val="clear" w:color="auto" w:fill="auto"/>
          </w:tcPr>
          <w:p w:rsidR="00150C72" w:rsidRPr="000B6469" w:rsidRDefault="00150C72" w:rsidP="007877C3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471" w:type="dxa"/>
            <w:shd w:val="clear" w:color="auto" w:fill="auto"/>
          </w:tcPr>
          <w:p w:rsidR="00150C72" w:rsidRPr="000B6469" w:rsidRDefault="00150C72" w:rsidP="007877C3">
            <w:pPr>
              <w:rPr>
                <w:rFonts w:eastAsia="Calibri"/>
                <w:b/>
                <w:bCs/>
              </w:rPr>
            </w:pPr>
            <w:r w:rsidRPr="000B6469">
              <w:rPr>
                <w:rFonts w:eastAsia="Calibri"/>
                <w:b/>
                <w:bCs/>
              </w:rPr>
              <w:t xml:space="preserve">         </w:t>
            </w:r>
            <w:r>
              <w:rPr>
                <w:rFonts w:eastAsia="Calibri"/>
                <w:b/>
                <w:bCs/>
              </w:rPr>
              <w:t xml:space="preserve">       </w:t>
            </w:r>
            <w:r w:rsidRPr="000B6469">
              <w:rPr>
                <w:rFonts w:eastAsia="Calibri"/>
                <w:b/>
                <w:bCs/>
              </w:rPr>
              <w:t xml:space="preserve">   </w:t>
            </w:r>
            <w:r>
              <w:rPr>
                <w:rFonts w:eastAsia="Calibri"/>
                <w:b/>
                <w:bCs/>
              </w:rPr>
              <w:t>№ 4406 -59</w:t>
            </w:r>
            <w:r w:rsidRPr="006D0D61">
              <w:rPr>
                <w:rFonts w:eastAsia="Calibri"/>
                <w:b/>
                <w:bCs/>
              </w:rPr>
              <w:t>-VIІІ</w:t>
            </w:r>
            <w:r>
              <w:rPr>
                <w:rFonts w:eastAsia="Calibri"/>
                <w:b/>
                <w:bCs/>
              </w:rPr>
              <w:t xml:space="preserve"> </w:t>
            </w:r>
          </w:p>
        </w:tc>
      </w:tr>
    </w:tbl>
    <w:p w:rsidR="00150C72" w:rsidRPr="003A07F6" w:rsidRDefault="00150C72" w:rsidP="00150C72">
      <w:pPr>
        <w:jc w:val="both"/>
        <w:rPr>
          <w:bCs/>
          <w:sz w:val="26"/>
          <w:szCs w:val="26"/>
        </w:rPr>
      </w:pPr>
    </w:p>
    <w:p w:rsidR="00150C72" w:rsidRPr="003A07F6" w:rsidRDefault="00150C72" w:rsidP="00150C72">
      <w:pPr>
        <w:rPr>
          <w:rStyle w:val="a3"/>
          <w:color w:val="1D1D1B"/>
          <w:sz w:val="26"/>
          <w:szCs w:val="26"/>
          <w:bdr w:val="none" w:sz="0" w:space="0" w:color="auto" w:frame="1"/>
        </w:rPr>
      </w:pPr>
      <w:r w:rsidRPr="003A07F6">
        <w:rPr>
          <w:b/>
          <w:sz w:val="26"/>
          <w:szCs w:val="26"/>
        </w:rPr>
        <w:t xml:space="preserve">Про </w:t>
      </w:r>
      <w:r w:rsidRPr="003A07F6">
        <w:rPr>
          <w:rStyle w:val="a3"/>
          <w:color w:val="1D1D1B"/>
          <w:sz w:val="26"/>
          <w:szCs w:val="26"/>
          <w:bdr w:val="none" w:sz="0" w:space="0" w:color="auto" w:frame="1"/>
        </w:rPr>
        <w:t xml:space="preserve">безоплатне прийняття до комунальної </w:t>
      </w:r>
    </w:p>
    <w:p w:rsidR="00150C72" w:rsidRPr="003A07F6" w:rsidRDefault="00150C72" w:rsidP="00150C72">
      <w:pPr>
        <w:rPr>
          <w:rStyle w:val="a3"/>
          <w:color w:val="1D1D1B"/>
          <w:sz w:val="26"/>
          <w:szCs w:val="26"/>
          <w:bdr w:val="none" w:sz="0" w:space="0" w:color="auto" w:frame="1"/>
        </w:rPr>
      </w:pPr>
      <w:r w:rsidRPr="003A07F6">
        <w:rPr>
          <w:rStyle w:val="a3"/>
          <w:color w:val="1D1D1B"/>
          <w:sz w:val="26"/>
          <w:szCs w:val="26"/>
          <w:bdr w:val="none" w:sz="0" w:space="0" w:color="auto" w:frame="1"/>
        </w:rPr>
        <w:t xml:space="preserve">власності </w:t>
      </w:r>
      <w:proofErr w:type="spellStart"/>
      <w:r w:rsidRPr="003A07F6">
        <w:rPr>
          <w:rStyle w:val="a3"/>
          <w:color w:val="1D1D1B"/>
          <w:sz w:val="26"/>
          <w:szCs w:val="26"/>
          <w:bdr w:val="none" w:sz="0" w:space="0" w:color="auto" w:frame="1"/>
        </w:rPr>
        <w:t>Бучанської</w:t>
      </w:r>
      <w:proofErr w:type="spellEnd"/>
      <w:r w:rsidRPr="003A07F6">
        <w:rPr>
          <w:rStyle w:val="a3"/>
          <w:color w:val="1D1D1B"/>
          <w:sz w:val="26"/>
          <w:szCs w:val="26"/>
          <w:bdr w:val="none" w:sz="0" w:space="0" w:color="auto" w:frame="1"/>
        </w:rPr>
        <w:t xml:space="preserve"> міської територіальної </w:t>
      </w:r>
    </w:p>
    <w:p w:rsidR="00150C72" w:rsidRPr="003A07F6" w:rsidRDefault="00150C72" w:rsidP="00150C72">
      <w:pPr>
        <w:rPr>
          <w:b/>
          <w:sz w:val="26"/>
          <w:szCs w:val="26"/>
        </w:rPr>
      </w:pPr>
      <w:r w:rsidRPr="003A07F6">
        <w:rPr>
          <w:rStyle w:val="a3"/>
          <w:color w:val="1D1D1B"/>
          <w:sz w:val="26"/>
          <w:szCs w:val="26"/>
          <w:bdr w:val="none" w:sz="0" w:space="0" w:color="auto" w:frame="1"/>
        </w:rPr>
        <w:t xml:space="preserve">громади </w:t>
      </w:r>
      <w:r>
        <w:rPr>
          <w:rStyle w:val="a3"/>
          <w:color w:val="1D1D1B"/>
          <w:sz w:val="26"/>
          <w:szCs w:val="26"/>
          <w:bdr w:val="none" w:sz="0" w:space="0" w:color="auto" w:frame="1"/>
        </w:rPr>
        <w:t xml:space="preserve">благодійної </w:t>
      </w:r>
      <w:r w:rsidRPr="003A07F6">
        <w:rPr>
          <w:rStyle w:val="a3"/>
          <w:color w:val="1D1D1B"/>
          <w:sz w:val="26"/>
          <w:szCs w:val="26"/>
          <w:bdr w:val="none" w:sz="0" w:space="0" w:color="auto" w:frame="1"/>
        </w:rPr>
        <w:t>допомоги</w:t>
      </w:r>
    </w:p>
    <w:p w:rsidR="00150C72" w:rsidRPr="003A07F6" w:rsidRDefault="00150C72" w:rsidP="00150C72">
      <w:pPr>
        <w:rPr>
          <w:b/>
          <w:sz w:val="26"/>
          <w:szCs w:val="26"/>
        </w:rPr>
      </w:pPr>
    </w:p>
    <w:p w:rsidR="00150C72" w:rsidRPr="003A07F6" w:rsidRDefault="00150C72" w:rsidP="00150C72">
      <w:pPr>
        <w:ind w:firstLine="708"/>
        <w:jc w:val="both"/>
        <w:rPr>
          <w:sz w:val="26"/>
          <w:szCs w:val="26"/>
        </w:rPr>
      </w:pPr>
      <w:r w:rsidRPr="003A07F6">
        <w:rPr>
          <w:sz w:val="26"/>
          <w:szCs w:val="26"/>
        </w:rPr>
        <w:t>З метою виконання покладених функцій на Відділ</w:t>
      </w:r>
      <w:r>
        <w:rPr>
          <w:sz w:val="26"/>
          <w:szCs w:val="26"/>
        </w:rPr>
        <w:t xml:space="preserve"> культури, національностей та релігій </w:t>
      </w:r>
      <w:proofErr w:type="spellStart"/>
      <w:r w:rsidRPr="003A07F6">
        <w:rPr>
          <w:sz w:val="26"/>
          <w:szCs w:val="26"/>
        </w:rPr>
        <w:t>Бучанської</w:t>
      </w:r>
      <w:proofErr w:type="spellEnd"/>
      <w:r w:rsidRPr="003A07F6">
        <w:rPr>
          <w:sz w:val="26"/>
          <w:szCs w:val="26"/>
        </w:rPr>
        <w:t xml:space="preserve"> міської ради, враховуючи отриману </w:t>
      </w:r>
      <w:r>
        <w:rPr>
          <w:sz w:val="26"/>
          <w:szCs w:val="26"/>
        </w:rPr>
        <w:t xml:space="preserve">нецільову благодійну допомогу </w:t>
      </w:r>
      <w:r w:rsidRPr="003A07F6">
        <w:rPr>
          <w:sz w:val="26"/>
          <w:szCs w:val="26"/>
        </w:rPr>
        <w:t xml:space="preserve">від </w:t>
      </w:r>
      <w:r w:rsidRPr="00083D46">
        <w:rPr>
          <w:sz w:val="26"/>
          <w:szCs w:val="26"/>
        </w:rPr>
        <w:t>Благодійної організації «Благодійний фонд «</w:t>
      </w:r>
      <w:proofErr w:type="spellStart"/>
      <w:r w:rsidRPr="00083D46">
        <w:rPr>
          <w:sz w:val="26"/>
          <w:szCs w:val="26"/>
        </w:rPr>
        <w:t>Повір</w:t>
      </w:r>
      <w:proofErr w:type="spellEnd"/>
      <w:r w:rsidRPr="00083D46">
        <w:rPr>
          <w:sz w:val="26"/>
          <w:szCs w:val="26"/>
        </w:rPr>
        <w:t xml:space="preserve"> в себе»</w:t>
      </w:r>
      <w:r>
        <w:rPr>
          <w:sz w:val="26"/>
          <w:szCs w:val="26"/>
        </w:rPr>
        <w:t xml:space="preserve"> згідно Договору про надання благодійної допомоги № 1/2 08.04.2024 року, та нецільову благодійну допомогу від Благодійної організацій «Благодійний фонд «Безпечна країна» згідно Договору про надання благодійної допомоги № 01/04/24 від 01.04.2024 року</w:t>
      </w:r>
      <w:r w:rsidRPr="003A07F6">
        <w:rPr>
          <w:sz w:val="26"/>
          <w:szCs w:val="26"/>
        </w:rPr>
        <w:t xml:space="preserve">, керуючись ч. 1 ст. 59, ч. 5 ст. 16, ст. ст. 25, 60 Закону України «Про місцеве самоврядування в Україні», </w:t>
      </w:r>
      <w:r w:rsidRPr="00083D46">
        <w:rPr>
          <w:sz w:val="26"/>
          <w:szCs w:val="26"/>
        </w:rPr>
        <w:t xml:space="preserve">Законом України «Про благодійну діяльність та благодійні організації», </w:t>
      </w:r>
      <w:r w:rsidRPr="003A07F6">
        <w:rPr>
          <w:sz w:val="26"/>
          <w:szCs w:val="26"/>
        </w:rPr>
        <w:t xml:space="preserve">ст. 328 Цивільного кодексу України, </w:t>
      </w:r>
      <w:proofErr w:type="spellStart"/>
      <w:r w:rsidRPr="003A07F6">
        <w:rPr>
          <w:sz w:val="26"/>
          <w:szCs w:val="26"/>
        </w:rPr>
        <w:t>Бучанська</w:t>
      </w:r>
      <w:proofErr w:type="spellEnd"/>
      <w:r w:rsidRPr="003A07F6">
        <w:rPr>
          <w:sz w:val="26"/>
          <w:szCs w:val="26"/>
        </w:rPr>
        <w:t xml:space="preserve"> міська рада </w:t>
      </w:r>
    </w:p>
    <w:p w:rsidR="00150C72" w:rsidRPr="003A07F6" w:rsidRDefault="00150C72" w:rsidP="00150C72">
      <w:pPr>
        <w:jc w:val="both"/>
        <w:rPr>
          <w:sz w:val="26"/>
          <w:szCs w:val="26"/>
        </w:rPr>
      </w:pPr>
    </w:p>
    <w:p w:rsidR="00150C72" w:rsidRDefault="00150C72" w:rsidP="00150C72">
      <w:pPr>
        <w:jc w:val="both"/>
        <w:rPr>
          <w:sz w:val="26"/>
          <w:szCs w:val="26"/>
        </w:rPr>
      </w:pPr>
      <w:r w:rsidRPr="003A07F6">
        <w:rPr>
          <w:sz w:val="26"/>
          <w:szCs w:val="26"/>
        </w:rPr>
        <w:t>ВИРІШИЛА:</w:t>
      </w:r>
    </w:p>
    <w:p w:rsidR="00150C72" w:rsidRPr="003A07F6" w:rsidRDefault="00150C72" w:rsidP="00150C72">
      <w:pPr>
        <w:jc w:val="both"/>
        <w:rPr>
          <w:sz w:val="26"/>
          <w:szCs w:val="26"/>
        </w:rPr>
      </w:pPr>
    </w:p>
    <w:p w:rsidR="00150C72" w:rsidRPr="003A07F6" w:rsidRDefault="00150C72" w:rsidP="00150C7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3A07F6">
        <w:rPr>
          <w:sz w:val="26"/>
          <w:szCs w:val="26"/>
        </w:rPr>
        <w:t>1.</w:t>
      </w:r>
      <w:r w:rsidRPr="003A07F6">
        <w:rPr>
          <w:sz w:val="26"/>
          <w:szCs w:val="26"/>
        </w:rPr>
        <w:tab/>
        <w:t xml:space="preserve">Прийняти до комунальної власності </w:t>
      </w:r>
      <w:proofErr w:type="spellStart"/>
      <w:r w:rsidRPr="003A07F6">
        <w:rPr>
          <w:sz w:val="26"/>
          <w:szCs w:val="26"/>
        </w:rPr>
        <w:t>Бучанської</w:t>
      </w:r>
      <w:proofErr w:type="spellEnd"/>
      <w:r w:rsidRPr="003A07F6">
        <w:rPr>
          <w:sz w:val="26"/>
          <w:szCs w:val="26"/>
        </w:rPr>
        <w:t xml:space="preserve"> міської територіальної громади в особі </w:t>
      </w:r>
      <w:proofErr w:type="spellStart"/>
      <w:r w:rsidRPr="003A07F6">
        <w:rPr>
          <w:sz w:val="26"/>
          <w:szCs w:val="26"/>
        </w:rPr>
        <w:t>Бучанської</w:t>
      </w:r>
      <w:proofErr w:type="spellEnd"/>
      <w:r w:rsidRPr="003A07F6">
        <w:rPr>
          <w:sz w:val="26"/>
          <w:szCs w:val="26"/>
        </w:rPr>
        <w:t xml:space="preserve"> міської ради </w:t>
      </w:r>
      <w:r>
        <w:rPr>
          <w:sz w:val="26"/>
          <w:szCs w:val="26"/>
        </w:rPr>
        <w:t>благодійну</w:t>
      </w:r>
      <w:r w:rsidRPr="003A07F6">
        <w:rPr>
          <w:sz w:val="26"/>
          <w:szCs w:val="26"/>
        </w:rPr>
        <w:t xml:space="preserve"> допомогу, відповідно до додатку 1 даного рішення.</w:t>
      </w:r>
    </w:p>
    <w:p w:rsidR="00150C72" w:rsidRPr="003A07F6" w:rsidRDefault="00150C72" w:rsidP="00150C7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3A07F6">
        <w:rPr>
          <w:sz w:val="26"/>
          <w:szCs w:val="26"/>
        </w:rPr>
        <w:t>2.</w:t>
      </w:r>
      <w:r w:rsidRPr="003A07F6">
        <w:rPr>
          <w:sz w:val="26"/>
          <w:szCs w:val="26"/>
        </w:rPr>
        <w:tab/>
        <w:t xml:space="preserve">Передати на </w:t>
      </w:r>
      <w:r w:rsidRPr="00606E48">
        <w:rPr>
          <w:sz w:val="26"/>
          <w:szCs w:val="26"/>
        </w:rPr>
        <w:t>баланс Відділу культури</w:t>
      </w:r>
      <w:r>
        <w:rPr>
          <w:sz w:val="26"/>
          <w:szCs w:val="26"/>
        </w:rPr>
        <w:t>. національностей та релігій</w:t>
      </w:r>
      <w:r w:rsidRPr="003A07F6">
        <w:rPr>
          <w:sz w:val="26"/>
          <w:szCs w:val="26"/>
        </w:rPr>
        <w:t xml:space="preserve"> </w:t>
      </w:r>
      <w:proofErr w:type="spellStart"/>
      <w:r w:rsidRPr="003A07F6">
        <w:rPr>
          <w:sz w:val="26"/>
          <w:szCs w:val="26"/>
        </w:rPr>
        <w:t>Бучанської</w:t>
      </w:r>
      <w:proofErr w:type="spellEnd"/>
      <w:r w:rsidRPr="003A07F6">
        <w:rPr>
          <w:sz w:val="26"/>
          <w:szCs w:val="26"/>
        </w:rPr>
        <w:t xml:space="preserve"> міської ради майно, зазначене в пункті 1 цього рішення.</w:t>
      </w:r>
    </w:p>
    <w:p w:rsidR="00150C72" w:rsidRPr="003A07F6" w:rsidRDefault="00150C72" w:rsidP="00150C7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3A07F6">
        <w:rPr>
          <w:sz w:val="26"/>
          <w:szCs w:val="26"/>
        </w:rPr>
        <w:t>3.</w:t>
      </w:r>
      <w:r w:rsidRPr="003A07F6">
        <w:rPr>
          <w:sz w:val="26"/>
          <w:szCs w:val="26"/>
        </w:rPr>
        <w:tab/>
        <w:t>Для проведення</w:t>
      </w:r>
      <w:r>
        <w:rPr>
          <w:sz w:val="26"/>
          <w:szCs w:val="26"/>
        </w:rPr>
        <w:t xml:space="preserve"> </w:t>
      </w:r>
      <w:r w:rsidRPr="003A07F6">
        <w:rPr>
          <w:sz w:val="26"/>
          <w:szCs w:val="26"/>
        </w:rPr>
        <w:t>приймання-передачі майна</w:t>
      </w:r>
      <w:r>
        <w:rPr>
          <w:sz w:val="26"/>
          <w:szCs w:val="26"/>
        </w:rPr>
        <w:t xml:space="preserve"> </w:t>
      </w:r>
      <w:r w:rsidRPr="003A07F6">
        <w:rPr>
          <w:sz w:val="26"/>
          <w:szCs w:val="26"/>
        </w:rPr>
        <w:t xml:space="preserve">визначеного пунктом </w:t>
      </w:r>
      <w:r>
        <w:rPr>
          <w:sz w:val="26"/>
          <w:szCs w:val="26"/>
        </w:rPr>
        <w:t>1</w:t>
      </w:r>
      <w:r w:rsidRPr="003A07F6">
        <w:rPr>
          <w:sz w:val="26"/>
          <w:szCs w:val="26"/>
        </w:rPr>
        <w:t xml:space="preserve"> даного рішення</w:t>
      </w:r>
      <w:r>
        <w:rPr>
          <w:sz w:val="26"/>
          <w:szCs w:val="26"/>
        </w:rPr>
        <w:t xml:space="preserve"> на </w:t>
      </w:r>
      <w:r w:rsidRPr="00083D46">
        <w:rPr>
          <w:sz w:val="26"/>
          <w:szCs w:val="26"/>
        </w:rPr>
        <w:t>баланс Відділу культури</w:t>
      </w:r>
      <w:r>
        <w:rPr>
          <w:sz w:val="26"/>
          <w:szCs w:val="26"/>
        </w:rPr>
        <w:t>, національностей та релігій</w:t>
      </w:r>
      <w:r w:rsidRPr="003A07F6">
        <w:rPr>
          <w:sz w:val="26"/>
          <w:szCs w:val="26"/>
        </w:rPr>
        <w:t xml:space="preserve"> </w:t>
      </w:r>
      <w:proofErr w:type="spellStart"/>
      <w:r w:rsidRPr="003A07F6">
        <w:rPr>
          <w:sz w:val="26"/>
          <w:szCs w:val="26"/>
        </w:rPr>
        <w:t>Бучанської</w:t>
      </w:r>
      <w:proofErr w:type="spellEnd"/>
      <w:r w:rsidRPr="003A07F6">
        <w:rPr>
          <w:sz w:val="26"/>
          <w:szCs w:val="26"/>
        </w:rPr>
        <w:t xml:space="preserve"> міської ради, створити комісію з приймання-передачі відповідно до додатку 2 цього рішення.  </w:t>
      </w:r>
    </w:p>
    <w:p w:rsidR="00150C72" w:rsidRPr="003A07F6" w:rsidRDefault="00150C72" w:rsidP="00150C7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3A07F6">
        <w:rPr>
          <w:sz w:val="26"/>
          <w:szCs w:val="26"/>
        </w:rPr>
        <w:t>4.</w:t>
      </w:r>
      <w:r w:rsidRPr="003A07F6">
        <w:rPr>
          <w:sz w:val="26"/>
          <w:szCs w:val="26"/>
        </w:rPr>
        <w:tab/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:rsidR="00150C72" w:rsidRPr="003A07F6" w:rsidRDefault="00150C72" w:rsidP="00150C72">
      <w:pPr>
        <w:jc w:val="both"/>
        <w:rPr>
          <w:sz w:val="26"/>
          <w:szCs w:val="26"/>
        </w:rPr>
      </w:pPr>
    </w:p>
    <w:p w:rsidR="00150C72" w:rsidRPr="003A07F6" w:rsidRDefault="00150C72" w:rsidP="00150C72">
      <w:pPr>
        <w:jc w:val="both"/>
        <w:rPr>
          <w:sz w:val="26"/>
          <w:szCs w:val="26"/>
        </w:rPr>
      </w:pPr>
    </w:p>
    <w:p w:rsidR="00150C72" w:rsidRPr="003A07F6" w:rsidRDefault="00150C72" w:rsidP="00150C72">
      <w:pPr>
        <w:tabs>
          <w:tab w:val="left" w:pos="7425"/>
        </w:tabs>
        <w:rPr>
          <w:b/>
          <w:sz w:val="26"/>
          <w:szCs w:val="26"/>
        </w:rPr>
      </w:pPr>
      <w:r w:rsidRPr="003A07F6">
        <w:rPr>
          <w:b/>
          <w:sz w:val="26"/>
          <w:szCs w:val="26"/>
        </w:rPr>
        <w:t>Міський голова                                                                            Анатолій ФЕДОРУК</w:t>
      </w:r>
    </w:p>
    <w:p w:rsidR="00150C72" w:rsidRPr="003A07F6" w:rsidRDefault="00150C72" w:rsidP="00150C72">
      <w:pPr>
        <w:tabs>
          <w:tab w:val="left" w:pos="7425"/>
        </w:tabs>
        <w:rPr>
          <w:b/>
          <w:sz w:val="26"/>
          <w:szCs w:val="26"/>
        </w:rPr>
      </w:pPr>
    </w:p>
    <w:p w:rsidR="00150C72" w:rsidRDefault="00150C72" w:rsidP="00150C72">
      <w:pPr>
        <w:tabs>
          <w:tab w:val="left" w:pos="7425"/>
        </w:tabs>
        <w:rPr>
          <w:b/>
          <w:sz w:val="26"/>
          <w:szCs w:val="26"/>
        </w:rPr>
      </w:pPr>
    </w:p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3124"/>
        <w:gridCol w:w="2824"/>
      </w:tblGrid>
      <w:tr w:rsidR="00150C72" w:rsidTr="007877C3">
        <w:tc>
          <w:tcPr>
            <w:tcW w:w="3397" w:type="dxa"/>
          </w:tcPr>
          <w:p w:rsidR="00150C72" w:rsidRDefault="00150C72" w:rsidP="007877C3">
            <w:pPr>
              <w:widowControl w:val="0"/>
              <w:tabs>
                <w:tab w:val="left" w:pos="0"/>
              </w:tabs>
              <w:jc w:val="both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 xml:space="preserve">Заступник міського голови </w:t>
            </w:r>
          </w:p>
          <w:p w:rsidR="00150C72" w:rsidRDefault="00150C72" w:rsidP="007877C3">
            <w:pPr>
              <w:tabs>
                <w:tab w:val="left" w:pos="5761"/>
              </w:tabs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3124" w:type="dxa"/>
          </w:tcPr>
          <w:p w:rsidR="00150C72" w:rsidRDefault="00150C72" w:rsidP="007877C3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>_____________________</w:t>
            </w:r>
          </w:p>
          <w:p w:rsidR="00150C72" w:rsidRDefault="00150C72" w:rsidP="007877C3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sz w:val="18"/>
                <w:szCs w:val="18"/>
                <w:lang w:eastAsia="uk-UA"/>
              </w:rPr>
            </w:pPr>
            <w:r>
              <w:rPr>
                <w:rFonts w:cstheme="minorBidi"/>
                <w:sz w:val="18"/>
                <w:szCs w:val="18"/>
                <w:lang w:eastAsia="uk-UA"/>
              </w:rPr>
              <w:t>(</w:t>
            </w:r>
            <w:r>
              <w:rPr>
                <w:rFonts w:cstheme="minorBidi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cstheme="minorBidi"/>
                <w:sz w:val="18"/>
                <w:szCs w:val="18"/>
                <w:lang w:eastAsia="uk-UA"/>
              </w:rPr>
              <w:t xml:space="preserve"> )</w:t>
            </w:r>
          </w:p>
          <w:p w:rsidR="00150C72" w:rsidRDefault="00150C72" w:rsidP="007877C3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>_______________ 2024 р.</w:t>
            </w:r>
          </w:p>
          <w:p w:rsidR="00150C72" w:rsidRDefault="00150C72" w:rsidP="007877C3">
            <w:pPr>
              <w:tabs>
                <w:tab w:val="left" w:pos="5761"/>
              </w:tabs>
              <w:jc w:val="center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:rsidR="00150C72" w:rsidRDefault="00150C72" w:rsidP="007877C3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>Аліна САРАНЮК</w:t>
            </w:r>
          </w:p>
          <w:p w:rsidR="00150C72" w:rsidRDefault="00150C72" w:rsidP="007877C3">
            <w:pPr>
              <w:tabs>
                <w:tab w:val="left" w:pos="5761"/>
              </w:tabs>
              <w:rPr>
                <w:rFonts w:cstheme="minorBidi"/>
                <w:color w:val="000000"/>
                <w:lang w:eastAsia="uk-UA"/>
              </w:rPr>
            </w:pPr>
          </w:p>
        </w:tc>
      </w:tr>
      <w:tr w:rsidR="00150C72" w:rsidTr="007877C3">
        <w:tc>
          <w:tcPr>
            <w:tcW w:w="3397" w:type="dxa"/>
            <w:hideMark/>
          </w:tcPr>
          <w:p w:rsidR="00150C72" w:rsidRDefault="00150C72" w:rsidP="007877C3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124" w:type="dxa"/>
          </w:tcPr>
          <w:p w:rsidR="00150C72" w:rsidRDefault="00150C72" w:rsidP="007877C3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 xml:space="preserve">    </w:t>
            </w:r>
          </w:p>
          <w:p w:rsidR="00150C72" w:rsidRDefault="00150C72" w:rsidP="007877C3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</w:p>
          <w:p w:rsidR="00150C72" w:rsidRDefault="00150C72" w:rsidP="007877C3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 xml:space="preserve">     ____________________</w:t>
            </w:r>
          </w:p>
          <w:p w:rsidR="00150C72" w:rsidRDefault="00150C72" w:rsidP="007877C3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sz w:val="18"/>
                <w:szCs w:val="18"/>
                <w:lang w:eastAsia="uk-UA"/>
              </w:rPr>
            </w:pPr>
            <w:r>
              <w:rPr>
                <w:rFonts w:cstheme="minorBidi"/>
                <w:sz w:val="18"/>
                <w:szCs w:val="18"/>
                <w:lang w:eastAsia="uk-UA"/>
              </w:rPr>
              <w:t>(</w:t>
            </w:r>
            <w:r>
              <w:rPr>
                <w:rFonts w:cstheme="minorBidi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cstheme="minorBidi"/>
                <w:sz w:val="18"/>
                <w:szCs w:val="18"/>
                <w:lang w:eastAsia="uk-UA"/>
              </w:rPr>
              <w:t xml:space="preserve"> )</w:t>
            </w:r>
          </w:p>
          <w:p w:rsidR="00150C72" w:rsidRDefault="00150C72" w:rsidP="007877C3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>_______________ 2024 р.</w:t>
            </w:r>
          </w:p>
          <w:p w:rsidR="00150C72" w:rsidRDefault="00150C72" w:rsidP="007877C3">
            <w:pPr>
              <w:tabs>
                <w:tab w:val="left" w:pos="5761"/>
              </w:tabs>
              <w:jc w:val="center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:rsidR="00150C72" w:rsidRDefault="00150C72" w:rsidP="007877C3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</w:p>
          <w:p w:rsidR="00150C72" w:rsidRDefault="00150C72" w:rsidP="007877C3">
            <w:pPr>
              <w:widowControl w:val="0"/>
              <w:tabs>
                <w:tab w:val="left" w:pos="0"/>
              </w:tabs>
              <w:rPr>
                <w:rFonts w:cstheme="minorBidi"/>
                <w:b/>
                <w:lang w:eastAsia="uk-UA"/>
              </w:rPr>
            </w:pPr>
            <w:r>
              <w:rPr>
                <w:rFonts w:cstheme="minorBidi"/>
                <w:lang w:eastAsia="uk-UA"/>
              </w:rPr>
              <w:t xml:space="preserve">Людмила РИЖЕНКО </w:t>
            </w:r>
          </w:p>
          <w:p w:rsidR="00150C72" w:rsidRDefault="00150C72" w:rsidP="007877C3">
            <w:pPr>
              <w:tabs>
                <w:tab w:val="left" w:pos="5761"/>
              </w:tabs>
              <w:rPr>
                <w:rFonts w:cstheme="minorBidi"/>
                <w:color w:val="000000"/>
                <w:lang w:eastAsia="uk-UA"/>
              </w:rPr>
            </w:pPr>
          </w:p>
        </w:tc>
      </w:tr>
      <w:tr w:rsidR="00150C72" w:rsidTr="007877C3">
        <w:tc>
          <w:tcPr>
            <w:tcW w:w="3397" w:type="dxa"/>
          </w:tcPr>
          <w:p w:rsidR="00150C72" w:rsidRDefault="00150C72" w:rsidP="007877C3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>Начальник Відділу культури,</w:t>
            </w:r>
          </w:p>
          <w:p w:rsidR="00150C72" w:rsidRDefault="00150C72" w:rsidP="007877C3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>національностей та релігій</w:t>
            </w:r>
          </w:p>
          <w:p w:rsidR="00150C72" w:rsidRDefault="00150C72" w:rsidP="007877C3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proofErr w:type="spellStart"/>
            <w:r>
              <w:rPr>
                <w:rFonts w:cstheme="minorBidi"/>
                <w:lang w:eastAsia="uk-UA"/>
              </w:rPr>
              <w:t>Бучанської</w:t>
            </w:r>
            <w:proofErr w:type="spellEnd"/>
            <w:r>
              <w:rPr>
                <w:rFonts w:cstheme="minorBidi"/>
                <w:lang w:eastAsia="uk-UA"/>
              </w:rPr>
              <w:t xml:space="preserve"> міської ради</w:t>
            </w:r>
          </w:p>
          <w:p w:rsidR="00150C72" w:rsidRDefault="00150C72" w:rsidP="007877C3">
            <w:pPr>
              <w:widowControl w:val="0"/>
              <w:tabs>
                <w:tab w:val="left" w:pos="0"/>
              </w:tabs>
              <w:jc w:val="both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3124" w:type="dxa"/>
          </w:tcPr>
          <w:p w:rsidR="00150C72" w:rsidRDefault="00150C72" w:rsidP="007877C3">
            <w:pPr>
              <w:tabs>
                <w:tab w:val="left" w:pos="5761"/>
              </w:tabs>
              <w:jc w:val="center"/>
              <w:rPr>
                <w:rFonts w:cstheme="minorBidi"/>
                <w:lang w:eastAsia="uk-UA"/>
              </w:rPr>
            </w:pPr>
          </w:p>
          <w:p w:rsidR="00150C72" w:rsidRDefault="00150C72" w:rsidP="007877C3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>_____________________</w:t>
            </w:r>
          </w:p>
          <w:p w:rsidR="00150C72" w:rsidRDefault="00150C72" w:rsidP="007877C3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sz w:val="18"/>
                <w:szCs w:val="18"/>
                <w:lang w:eastAsia="uk-UA"/>
              </w:rPr>
            </w:pPr>
            <w:r>
              <w:rPr>
                <w:rFonts w:cstheme="minorBidi"/>
                <w:sz w:val="18"/>
                <w:szCs w:val="18"/>
                <w:lang w:eastAsia="uk-UA"/>
              </w:rPr>
              <w:t>(</w:t>
            </w:r>
            <w:r>
              <w:rPr>
                <w:rFonts w:cstheme="minorBidi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cstheme="minorBidi"/>
                <w:sz w:val="18"/>
                <w:szCs w:val="18"/>
                <w:lang w:eastAsia="uk-UA"/>
              </w:rPr>
              <w:t xml:space="preserve"> )</w:t>
            </w:r>
          </w:p>
          <w:p w:rsidR="00150C72" w:rsidRDefault="00052079" w:rsidP="007877C3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 xml:space="preserve">      </w:t>
            </w:r>
            <w:bookmarkStart w:id="0" w:name="_GoBack"/>
            <w:bookmarkEnd w:id="0"/>
            <w:r>
              <w:rPr>
                <w:rFonts w:cstheme="minorBidi"/>
                <w:lang w:eastAsia="uk-UA"/>
              </w:rPr>
              <w:t>_______________ 2024</w:t>
            </w:r>
            <w:r w:rsidR="00150C72">
              <w:rPr>
                <w:rFonts w:cstheme="minorBidi"/>
                <w:lang w:eastAsia="uk-UA"/>
              </w:rPr>
              <w:t>р.</w:t>
            </w:r>
          </w:p>
          <w:p w:rsidR="00150C72" w:rsidRDefault="00150C72" w:rsidP="007877C3">
            <w:pPr>
              <w:tabs>
                <w:tab w:val="left" w:pos="5761"/>
              </w:tabs>
              <w:jc w:val="center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:rsidR="00150C72" w:rsidRDefault="00150C72" w:rsidP="007877C3">
            <w:pPr>
              <w:tabs>
                <w:tab w:val="left" w:pos="5761"/>
              </w:tabs>
              <w:rPr>
                <w:rFonts w:cstheme="minorBidi"/>
                <w:lang w:eastAsia="uk-UA"/>
              </w:rPr>
            </w:pPr>
          </w:p>
          <w:p w:rsidR="00150C72" w:rsidRDefault="00150C72" w:rsidP="007877C3">
            <w:pPr>
              <w:tabs>
                <w:tab w:val="left" w:pos="5761"/>
              </w:tabs>
              <w:rPr>
                <w:rFonts w:cstheme="minorBidi"/>
                <w:color w:val="000000"/>
                <w:lang w:eastAsia="uk-UA"/>
              </w:rPr>
            </w:pPr>
            <w:r>
              <w:rPr>
                <w:rFonts w:cstheme="minorBidi"/>
                <w:lang w:eastAsia="uk-UA"/>
              </w:rPr>
              <w:t>Наталія ПІВЧУК</w:t>
            </w:r>
          </w:p>
        </w:tc>
      </w:tr>
      <w:tr w:rsidR="00150C72" w:rsidTr="007877C3">
        <w:tc>
          <w:tcPr>
            <w:tcW w:w="3397" w:type="dxa"/>
          </w:tcPr>
          <w:p w:rsidR="00150C72" w:rsidRDefault="00150C72" w:rsidP="007877C3">
            <w:pPr>
              <w:widowControl w:val="0"/>
              <w:tabs>
                <w:tab w:val="left" w:pos="0"/>
              </w:tabs>
              <w:jc w:val="both"/>
              <w:rPr>
                <w:rFonts w:cstheme="minorBidi"/>
                <w:lang w:eastAsia="uk-UA"/>
              </w:rPr>
            </w:pPr>
          </w:p>
        </w:tc>
        <w:tc>
          <w:tcPr>
            <w:tcW w:w="3124" w:type="dxa"/>
          </w:tcPr>
          <w:p w:rsidR="00150C72" w:rsidRDefault="00150C72" w:rsidP="007877C3">
            <w:pPr>
              <w:tabs>
                <w:tab w:val="left" w:pos="5761"/>
              </w:tabs>
              <w:jc w:val="center"/>
              <w:rPr>
                <w:rFonts w:cstheme="minorBidi"/>
                <w:lang w:eastAsia="uk-UA"/>
              </w:rPr>
            </w:pPr>
          </w:p>
        </w:tc>
        <w:tc>
          <w:tcPr>
            <w:tcW w:w="2824" w:type="dxa"/>
          </w:tcPr>
          <w:p w:rsidR="00150C72" w:rsidRDefault="00150C72" w:rsidP="007877C3">
            <w:pPr>
              <w:tabs>
                <w:tab w:val="left" w:pos="5761"/>
              </w:tabs>
              <w:rPr>
                <w:rFonts w:cstheme="minorBidi"/>
                <w:lang w:eastAsia="uk-UA"/>
              </w:rPr>
            </w:pPr>
          </w:p>
        </w:tc>
      </w:tr>
    </w:tbl>
    <w:p w:rsidR="00150C72" w:rsidRDefault="00150C72" w:rsidP="00150C72">
      <w:pPr>
        <w:spacing w:after="160" w:line="254" w:lineRule="auto"/>
        <w:rPr>
          <w:rFonts w:asciiTheme="minorHAnsi" w:eastAsiaTheme="minorHAnsi" w:hAnsiTheme="minorHAnsi" w:cstheme="minorBidi"/>
          <w:lang w:val="ru-RU" w:eastAsia="en-US"/>
        </w:rPr>
      </w:pPr>
    </w:p>
    <w:p w:rsidR="00150C72" w:rsidRDefault="00150C72" w:rsidP="00150C72">
      <w:pPr>
        <w:spacing w:after="160" w:line="254" w:lineRule="auto"/>
        <w:rPr>
          <w:rFonts w:asciiTheme="minorHAnsi" w:eastAsiaTheme="minorHAnsi" w:hAnsiTheme="minorHAnsi" w:cstheme="minorBidi"/>
          <w:lang w:val="ru-RU" w:eastAsia="en-US"/>
        </w:rPr>
      </w:pPr>
    </w:p>
    <w:p w:rsidR="00150C72" w:rsidRDefault="00150C72" w:rsidP="00150C72">
      <w:pPr>
        <w:spacing w:after="160" w:line="254" w:lineRule="auto"/>
        <w:rPr>
          <w:rFonts w:asciiTheme="minorHAnsi" w:eastAsiaTheme="minorHAnsi" w:hAnsiTheme="minorHAnsi" w:cstheme="minorBidi"/>
          <w:lang w:val="ru-RU" w:eastAsia="en-US"/>
        </w:rPr>
      </w:pPr>
    </w:p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Pr="00854EA9" w:rsidRDefault="00150C72" w:rsidP="00150C72">
      <w:pPr>
        <w:ind w:firstLine="5812"/>
      </w:pPr>
      <w:r w:rsidRPr="00854EA9">
        <w:t>Додаток 1</w:t>
      </w:r>
    </w:p>
    <w:p w:rsidR="00150C72" w:rsidRPr="00854EA9" w:rsidRDefault="00150C72" w:rsidP="00150C72">
      <w:pPr>
        <w:ind w:firstLine="5812"/>
      </w:pPr>
      <w:r w:rsidRPr="00854EA9">
        <w:t xml:space="preserve">до рішення сесії </w:t>
      </w:r>
      <w:proofErr w:type="spellStart"/>
      <w:r w:rsidRPr="00854EA9">
        <w:t>Бучанської</w:t>
      </w:r>
      <w:proofErr w:type="spellEnd"/>
    </w:p>
    <w:p w:rsidR="00150C72" w:rsidRDefault="00150C72" w:rsidP="00150C72">
      <w:pPr>
        <w:ind w:firstLine="5812"/>
      </w:pPr>
      <w:r w:rsidRPr="00854EA9">
        <w:t>міської ради</w:t>
      </w:r>
      <w:r>
        <w:t xml:space="preserve"> </w:t>
      </w:r>
    </w:p>
    <w:p w:rsidR="00150C72" w:rsidRDefault="00150C72" w:rsidP="00150C72">
      <w:pPr>
        <w:ind w:firstLine="5812"/>
      </w:pPr>
      <w:r w:rsidRPr="00C97D10">
        <w:t>№</w:t>
      </w:r>
      <w:r>
        <w:t xml:space="preserve"> 4406-</w:t>
      </w:r>
      <w:r w:rsidRPr="00C97D10">
        <w:t xml:space="preserve"> </w:t>
      </w:r>
      <w:r>
        <w:rPr>
          <w:sz w:val="26"/>
          <w:szCs w:val="26"/>
        </w:rPr>
        <w:t>59</w:t>
      </w:r>
      <w:r w:rsidRPr="00C97D10">
        <w:rPr>
          <w:sz w:val="26"/>
          <w:szCs w:val="26"/>
        </w:rPr>
        <w:t>-</w:t>
      </w:r>
      <w:r w:rsidRPr="00C97D10">
        <w:rPr>
          <w:sz w:val="26"/>
          <w:szCs w:val="26"/>
          <w:lang w:val="en-US"/>
        </w:rPr>
        <w:t>V</w:t>
      </w:r>
      <w:r w:rsidRPr="00C97D10">
        <w:rPr>
          <w:sz w:val="26"/>
          <w:szCs w:val="26"/>
        </w:rPr>
        <w:t xml:space="preserve">ІІІ </w:t>
      </w:r>
      <w:r w:rsidRPr="00C97D10">
        <w:t xml:space="preserve">від </w:t>
      </w:r>
      <w:r>
        <w:t>04</w:t>
      </w:r>
      <w:r w:rsidRPr="00C97D10">
        <w:t>.06.2024</w:t>
      </w:r>
    </w:p>
    <w:p w:rsidR="00150C72" w:rsidRPr="00D042B5" w:rsidRDefault="00150C72" w:rsidP="00150C72">
      <w:pPr>
        <w:jc w:val="both"/>
        <w:rPr>
          <w:b/>
        </w:rPr>
      </w:pPr>
    </w:p>
    <w:p w:rsidR="00150C72" w:rsidRPr="008C605D" w:rsidRDefault="00150C72" w:rsidP="00150C72">
      <w:pPr>
        <w:ind w:left="1559" w:hanging="1559"/>
        <w:jc w:val="center"/>
        <w:rPr>
          <w:b/>
          <w:lang w:eastAsia="ru-RU"/>
        </w:rPr>
      </w:pPr>
      <w:r w:rsidRPr="008C605D">
        <w:rPr>
          <w:b/>
          <w:lang w:eastAsia="ru-RU"/>
        </w:rPr>
        <w:t xml:space="preserve">Перелік товарно-матеріальних цінностей, отриманих </w:t>
      </w:r>
    </w:p>
    <w:p w:rsidR="00150C72" w:rsidRPr="008C605D" w:rsidRDefault="00150C72" w:rsidP="00150C72">
      <w:pPr>
        <w:ind w:left="1559" w:hanging="1559"/>
        <w:jc w:val="center"/>
        <w:rPr>
          <w:b/>
          <w:lang w:eastAsia="ru-RU"/>
        </w:rPr>
      </w:pPr>
      <w:r w:rsidRPr="008C605D">
        <w:rPr>
          <w:b/>
          <w:lang w:eastAsia="ru-RU"/>
        </w:rPr>
        <w:t xml:space="preserve">як </w:t>
      </w:r>
      <w:r>
        <w:rPr>
          <w:b/>
          <w:lang w:eastAsia="ru-RU"/>
        </w:rPr>
        <w:t xml:space="preserve">благодійна </w:t>
      </w:r>
      <w:r w:rsidRPr="008C605D">
        <w:rPr>
          <w:b/>
          <w:lang w:eastAsia="ru-RU"/>
        </w:rPr>
        <w:t xml:space="preserve">допомога, що передаються </w:t>
      </w:r>
    </w:p>
    <w:p w:rsidR="00150C72" w:rsidRPr="0023294B" w:rsidRDefault="00150C72" w:rsidP="00150C72">
      <w:pPr>
        <w:ind w:left="1559" w:hanging="1559"/>
        <w:jc w:val="center"/>
        <w:rPr>
          <w:b/>
          <w:lang w:eastAsia="ru-RU"/>
        </w:rPr>
      </w:pPr>
      <w:r w:rsidRPr="008C605D">
        <w:rPr>
          <w:b/>
          <w:lang w:eastAsia="ru-RU"/>
        </w:rPr>
        <w:t xml:space="preserve">на баланс </w:t>
      </w:r>
      <w:r w:rsidRPr="0023294B">
        <w:rPr>
          <w:b/>
          <w:lang w:eastAsia="ru-RU"/>
        </w:rPr>
        <w:t xml:space="preserve">Відділу </w:t>
      </w:r>
      <w:r>
        <w:rPr>
          <w:b/>
          <w:lang w:eastAsia="ru-RU"/>
        </w:rPr>
        <w:t>культури, національностей та релігій</w:t>
      </w:r>
      <w:r w:rsidRPr="0023294B">
        <w:rPr>
          <w:b/>
          <w:lang w:eastAsia="ru-RU"/>
        </w:rPr>
        <w:t xml:space="preserve"> </w:t>
      </w:r>
      <w:proofErr w:type="spellStart"/>
      <w:r w:rsidRPr="0023294B">
        <w:rPr>
          <w:b/>
          <w:lang w:eastAsia="ru-RU"/>
        </w:rPr>
        <w:t>Бучанської</w:t>
      </w:r>
      <w:proofErr w:type="spellEnd"/>
      <w:r w:rsidRPr="0023294B">
        <w:rPr>
          <w:b/>
          <w:lang w:eastAsia="ru-RU"/>
        </w:rPr>
        <w:t xml:space="preserve"> міської ради</w:t>
      </w:r>
    </w:p>
    <w:p w:rsidR="00150C72" w:rsidRPr="008C605D" w:rsidRDefault="00150C72" w:rsidP="00150C72">
      <w:pPr>
        <w:ind w:left="1559" w:hanging="1559"/>
        <w:jc w:val="center"/>
        <w:rPr>
          <w:b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4"/>
        <w:gridCol w:w="2573"/>
        <w:gridCol w:w="1213"/>
        <w:gridCol w:w="1570"/>
        <w:gridCol w:w="1776"/>
        <w:gridCol w:w="1659"/>
      </w:tblGrid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rPr>
                <w:color w:val="000000"/>
              </w:rPr>
              <w:t>N з/п</w:t>
            </w:r>
          </w:p>
        </w:tc>
        <w:tc>
          <w:tcPr>
            <w:tcW w:w="2573" w:type="dxa"/>
          </w:tcPr>
          <w:p w:rsidR="00150C72" w:rsidRPr="0052257E" w:rsidRDefault="00150C72" w:rsidP="007877C3">
            <w:r w:rsidRPr="0052257E">
              <w:rPr>
                <w:color w:val="000000"/>
              </w:rPr>
              <w:t>Назва товарно - матеріальних цінностей</w:t>
            </w:r>
          </w:p>
        </w:tc>
        <w:tc>
          <w:tcPr>
            <w:tcW w:w="1213" w:type="dxa"/>
          </w:tcPr>
          <w:p w:rsidR="00150C72" w:rsidRPr="0052257E" w:rsidRDefault="00150C72" w:rsidP="007877C3">
            <w:r w:rsidRPr="0052257E">
              <w:rPr>
                <w:color w:val="000000"/>
              </w:rPr>
              <w:t>Одиниця виміру</w:t>
            </w:r>
          </w:p>
        </w:tc>
        <w:tc>
          <w:tcPr>
            <w:tcW w:w="1570" w:type="dxa"/>
          </w:tcPr>
          <w:p w:rsidR="00150C72" w:rsidRPr="0052257E" w:rsidRDefault="00150C72" w:rsidP="007877C3">
            <w:r w:rsidRPr="0052257E">
              <w:rPr>
                <w:color w:val="000000"/>
              </w:rPr>
              <w:t>Кількість, шт.</w:t>
            </w:r>
          </w:p>
        </w:tc>
        <w:tc>
          <w:tcPr>
            <w:tcW w:w="1776" w:type="dxa"/>
          </w:tcPr>
          <w:p w:rsidR="00150C72" w:rsidRPr="0052257E" w:rsidRDefault="00150C72" w:rsidP="007877C3">
            <w:r w:rsidRPr="0052257E">
              <w:rPr>
                <w:color w:val="000000"/>
              </w:rPr>
              <w:t>Вартість (оціночна) за 1 поз., у грн без ПДВ</w:t>
            </w:r>
          </w:p>
        </w:tc>
        <w:tc>
          <w:tcPr>
            <w:tcW w:w="1659" w:type="dxa"/>
          </w:tcPr>
          <w:p w:rsidR="00150C72" w:rsidRPr="0052257E" w:rsidRDefault="00150C72" w:rsidP="007877C3">
            <w:r w:rsidRPr="0052257E">
              <w:rPr>
                <w:color w:val="000000"/>
              </w:rPr>
              <w:t>Загальна вартість (оціночна), у грн без ПДВ</w:t>
            </w:r>
          </w:p>
        </w:tc>
      </w:tr>
      <w:tr w:rsidR="00150C72" w:rsidRPr="0052257E" w:rsidTr="007877C3">
        <w:tc>
          <w:tcPr>
            <w:tcW w:w="9345" w:type="dxa"/>
            <w:gridSpan w:val="6"/>
          </w:tcPr>
          <w:p w:rsidR="00150C72" w:rsidRPr="0052257E" w:rsidRDefault="00150C72" w:rsidP="007877C3">
            <w:pPr>
              <w:tabs>
                <w:tab w:val="left" w:pos="3469"/>
              </w:tabs>
              <w:jc w:val="center"/>
              <w:rPr>
                <w:b/>
                <w:color w:val="000000"/>
              </w:rPr>
            </w:pPr>
            <w:r w:rsidRPr="0052257E">
              <w:rPr>
                <w:b/>
                <w:color w:val="000000"/>
              </w:rPr>
              <w:t>Благодійна організація «Благодійний Фонд «Безпечна країна»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1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"СТО КАЗОК" ТОМ-1, українські народні казки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364,16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364,16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2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"СТО КАЗОК" ТОМ-2, українські народні казки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364,16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364,16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3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"СТО КАЗОК" ТОМ-3, українські народні казки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364,16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364,16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4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"Улюблені вірші" -вірші, пісні, ноти.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364,16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364,16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5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"Улюблені вірші -2" ТОМ-2, вірші, пісні, ноти.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364,16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364,16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6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"Улюблені вірші -3" ТОМ-3, вірші, пісні, ноти.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364,16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364,16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7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"ТАРАС БУЛЬБА", М.ГОГОЛЬ (комікс)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291,33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291,33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8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"БУЙВІТЕР" , К.СУЛІМА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254,91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254,91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9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 xml:space="preserve">КНИГА "АБЕТКА", </w:t>
            </w:r>
            <w:proofErr w:type="spellStart"/>
            <w:r w:rsidRPr="0052257E">
              <w:rPr>
                <w:sz w:val="20"/>
                <w:szCs w:val="20"/>
              </w:rPr>
              <w:t>Худ.К.Лавро</w:t>
            </w:r>
            <w:proofErr w:type="spellEnd"/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291,33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291,33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10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 xml:space="preserve">КНИГА "АБЕТКА" (англійською), </w:t>
            </w:r>
            <w:proofErr w:type="spellStart"/>
            <w:r w:rsidRPr="0052257E">
              <w:rPr>
                <w:sz w:val="20"/>
                <w:szCs w:val="20"/>
              </w:rPr>
              <w:t>Худ.К.Лавро</w:t>
            </w:r>
            <w:proofErr w:type="spellEnd"/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273,12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273,12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11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"АЛІСА В ЗАДЗЕРКАЛЛІ"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291,33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291,33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12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"АЛІСА В ДИВОКРАЇ"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291,33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291,33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13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 xml:space="preserve">КНИГА "Джури козака Швайки", </w:t>
            </w:r>
            <w:proofErr w:type="spellStart"/>
            <w:r w:rsidRPr="0052257E">
              <w:rPr>
                <w:sz w:val="20"/>
                <w:szCs w:val="20"/>
              </w:rPr>
              <w:t>В.Рутківський</w:t>
            </w:r>
            <w:proofErr w:type="spellEnd"/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218,49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218,49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14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 xml:space="preserve">КНИГА "Джури - характерники", </w:t>
            </w:r>
            <w:proofErr w:type="spellStart"/>
            <w:r w:rsidRPr="0052257E">
              <w:rPr>
                <w:sz w:val="20"/>
                <w:szCs w:val="20"/>
              </w:rPr>
              <w:t>В.Рутківський</w:t>
            </w:r>
            <w:proofErr w:type="spellEnd"/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218,49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218,49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lastRenderedPageBreak/>
              <w:t>15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 xml:space="preserve">КНИГА "Джури і підводний човен", </w:t>
            </w:r>
            <w:proofErr w:type="spellStart"/>
            <w:r w:rsidRPr="0052257E">
              <w:rPr>
                <w:sz w:val="20"/>
                <w:szCs w:val="20"/>
              </w:rPr>
              <w:t>В.Рутківський</w:t>
            </w:r>
            <w:proofErr w:type="spellEnd"/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218,49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218,49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16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 xml:space="preserve">КНИГА "Джури і </w:t>
            </w:r>
            <w:proofErr w:type="spellStart"/>
            <w:r w:rsidRPr="0052257E">
              <w:rPr>
                <w:sz w:val="20"/>
                <w:szCs w:val="20"/>
              </w:rPr>
              <w:t>кудлатик</w:t>
            </w:r>
            <w:proofErr w:type="spellEnd"/>
            <w:r w:rsidRPr="0052257E">
              <w:rPr>
                <w:sz w:val="20"/>
                <w:szCs w:val="20"/>
              </w:rPr>
              <w:t xml:space="preserve">", </w:t>
            </w:r>
            <w:proofErr w:type="spellStart"/>
            <w:r w:rsidRPr="0052257E">
              <w:rPr>
                <w:sz w:val="20"/>
                <w:szCs w:val="20"/>
              </w:rPr>
              <w:t>В.Рутківський</w:t>
            </w:r>
            <w:proofErr w:type="spellEnd"/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218,49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218,49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17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 xml:space="preserve">КНИГА "Чудове чудовисько", </w:t>
            </w:r>
            <w:proofErr w:type="spellStart"/>
            <w:r w:rsidRPr="0052257E">
              <w:rPr>
                <w:sz w:val="20"/>
                <w:szCs w:val="20"/>
              </w:rPr>
              <w:t>О.Дерманський</w:t>
            </w:r>
            <w:proofErr w:type="spellEnd"/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218,49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218,49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18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 xml:space="preserve">КНИГА "Чудове чудовисько в країні </w:t>
            </w:r>
            <w:proofErr w:type="spellStart"/>
            <w:r w:rsidRPr="0052257E">
              <w:rPr>
                <w:sz w:val="20"/>
                <w:szCs w:val="20"/>
              </w:rPr>
              <w:t>жаховиськ</w:t>
            </w:r>
            <w:proofErr w:type="spellEnd"/>
            <w:r w:rsidRPr="0052257E">
              <w:rPr>
                <w:sz w:val="20"/>
                <w:szCs w:val="20"/>
              </w:rPr>
              <w:t xml:space="preserve">", </w:t>
            </w:r>
            <w:proofErr w:type="spellStart"/>
            <w:r w:rsidRPr="0052257E">
              <w:rPr>
                <w:sz w:val="20"/>
                <w:szCs w:val="20"/>
              </w:rPr>
              <w:t>О.Дерманський</w:t>
            </w:r>
            <w:proofErr w:type="spellEnd"/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218,50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218,50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19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 xml:space="preserve">КНИГА "Чудове чудовисько і погане </w:t>
            </w:r>
            <w:proofErr w:type="spellStart"/>
            <w:r w:rsidRPr="0052257E">
              <w:rPr>
                <w:sz w:val="20"/>
                <w:szCs w:val="20"/>
              </w:rPr>
              <w:t>поганисько</w:t>
            </w:r>
            <w:proofErr w:type="spellEnd"/>
            <w:r w:rsidRPr="0052257E">
              <w:rPr>
                <w:sz w:val="20"/>
                <w:szCs w:val="20"/>
              </w:rPr>
              <w:t xml:space="preserve">", </w:t>
            </w:r>
            <w:proofErr w:type="spellStart"/>
            <w:r w:rsidRPr="0052257E">
              <w:rPr>
                <w:sz w:val="20"/>
                <w:szCs w:val="20"/>
              </w:rPr>
              <w:t>О.Дерманський</w:t>
            </w:r>
            <w:proofErr w:type="spellEnd"/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218,49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218,49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20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"МЕД І ПАШТЕТ-ФАНТАСТИЧНІ ВІТРОГОНИ", УЛЯНА ЧУБА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182,08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182,08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21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"МАТУСЯ-НЕМОВЛЯ, або жахливе чудо перед Різдвом"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227,60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227,60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22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"ДИКЕ ЛІТО В КРИМУ", ЗІРКА МЕНЗАТЮК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182,08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182,08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23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 xml:space="preserve">КНИГА "Відчайдушні вершники", Зірка </w:t>
            </w:r>
            <w:proofErr w:type="spellStart"/>
            <w:r w:rsidRPr="0052257E">
              <w:rPr>
                <w:sz w:val="20"/>
                <w:szCs w:val="20"/>
              </w:rPr>
              <w:t>Мензатюк</w:t>
            </w:r>
            <w:proofErr w:type="spellEnd"/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182,08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182,08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24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 xml:space="preserve">КНИГА "Таємниця козацької шаблі", </w:t>
            </w:r>
            <w:proofErr w:type="spellStart"/>
            <w:r w:rsidRPr="0052257E">
              <w:rPr>
                <w:sz w:val="20"/>
                <w:szCs w:val="20"/>
              </w:rPr>
              <w:t>З.Мензатюк</w:t>
            </w:r>
            <w:proofErr w:type="spellEnd"/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182,08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182,08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25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"СОЛОДКА ДАРУСЯ", МАРІЯ МАТІОС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254,91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254,91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26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 xml:space="preserve">КНИГА "ТАНГО СМЕРТІ", Юрій </w:t>
            </w:r>
            <w:proofErr w:type="spellStart"/>
            <w:r w:rsidRPr="0052257E">
              <w:rPr>
                <w:sz w:val="20"/>
                <w:szCs w:val="20"/>
              </w:rPr>
              <w:t>Винничук</w:t>
            </w:r>
            <w:proofErr w:type="spellEnd"/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291,33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291,33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27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 xml:space="preserve">КНИГА "ТРИСТА ПОЕЗІЙ", </w:t>
            </w:r>
            <w:proofErr w:type="spellStart"/>
            <w:r w:rsidRPr="0052257E">
              <w:rPr>
                <w:sz w:val="20"/>
                <w:szCs w:val="20"/>
              </w:rPr>
              <w:t>Л.Костенко</w:t>
            </w:r>
            <w:proofErr w:type="spellEnd"/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318,64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318,64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28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 xml:space="preserve">КНИГА "Динамо Харків", </w:t>
            </w:r>
            <w:proofErr w:type="spellStart"/>
            <w:r w:rsidRPr="0052257E">
              <w:rPr>
                <w:sz w:val="20"/>
                <w:szCs w:val="20"/>
              </w:rPr>
              <w:t>С.Жадан</w:t>
            </w:r>
            <w:proofErr w:type="spellEnd"/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318,64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318,64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29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 xml:space="preserve">КНИГА "ДАЛЕКИЙ ПРОСТІР", </w:t>
            </w:r>
            <w:proofErr w:type="spellStart"/>
            <w:r w:rsidRPr="0052257E">
              <w:rPr>
                <w:sz w:val="20"/>
                <w:szCs w:val="20"/>
              </w:rPr>
              <w:t>Я.Мельник</w:t>
            </w:r>
            <w:proofErr w:type="spellEnd"/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227,60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227,60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30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"МАША або IV RАЙХ", Ярослав Мельник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236,70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236,70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31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"ГІМНАЗИСТ І ЧОРНА РУКА", А.КОКОТЮХА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182,08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182,08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32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"ГІМНАЗИСТ І ВОГНЯНИЙ ЗМІЙ", А.КОКОТЮХА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182,08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182,08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33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"ГІМНАЗИСТ І БІЛА ВОРОНА", А.КОКОТЮХА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182,08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182,08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34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"ТРОЄ ПРОТИ ЗЛА". Частина 1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291,33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291,33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35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"ТРОЄ ПРОТИ ЗЛА". Частина 2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291,33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291,33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36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"ТРОЄ ПРОТИ ЗЛА". Частина 3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291,32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291,32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lastRenderedPageBreak/>
              <w:t>37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 xml:space="preserve">ВЕЛИКА ІЛЮСТРОВАНА КНИГА КАЗОК </w:t>
            </w:r>
            <w:proofErr w:type="spellStart"/>
            <w:r w:rsidRPr="0052257E">
              <w:rPr>
                <w:sz w:val="20"/>
                <w:szCs w:val="20"/>
              </w:rPr>
              <w:t>укр</w:t>
            </w:r>
            <w:proofErr w:type="spellEnd"/>
            <w:r w:rsidRPr="0052257E">
              <w:rPr>
                <w:sz w:val="20"/>
                <w:szCs w:val="20"/>
              </w:rPr>
              <w:t xml:space="preserve">. та </w:t>
            </w:r>
            <w:proofErr w:type="spellStart"/>
            <w:r w:rsidRPr="0052257E">
              <w:rPr>
                <w:sz w:val="20"/>
                <w:szCs w:val="20"/>
              </w:rPr>
              <w:t>іноз</w:t>
            </w:r>
            <w:proofErr w:type="spellEnd"/>
            <w:r w:rsidRPr="0052257E">
              <w:rPr>
                <w:sz w:val="20"/>
                <w:szCs w:val="20"/>
              </w:rPr>
              <w:t>. письменників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364,16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364,16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38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ВЕЛИКА ІЛЮСТРОВАНА КНИГА КАЗОК. Том 2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364,13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364,13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/>
        </w:tc>
        <w:tc>
          <w:tcPr>
            <w:tcW w:w="2573" w:type="dxa"/>
          </w:tcPr>
          <w:p w:rsidR="00150C72" w:rsidRPr="0052257E" w:rsidRDefault="00150C72" w:rsidP="007877C3">
            <w:r w:rsidRPr="0052257E">
              <w:t>Всього:</w:t>
            </w:r>
          </w:p>
        </w:tc>
        <w:tc>
          <w:tcPr>
            <w:tcW w:w="1213" w:type="dxa"/>
          </w:tcPr>
          <w:p w:rsidR="00150C72" w:rsidRPr="0052257E" w:rsidRDefault="00150C72" w:rsidP="007877C3"/>
        </w:tc>
        <w:tc>
          <w:tcPr>
            <w:tcW w:w="1570" w:type="dxa"/>
          </w:tcPr>
          <w:p w:rsidR="00150C72" w:rsidRPr="0052257E" w:rsidRDefault="00150C72" w:rsidP="007877C3"/>
        </w:tc>
        <w:tc>
          <w:tcPr>
            <w:tcW w:w="1776" w:type="dxa"/>
          </w:tcPr>
          <w:p w:rsidR="00150C72" w:rsidRPr="0052257E" w:rsidRDefault="00150C72" w:rsidP="007877C3"/>
        </w:tc>
        <w:tc>
          <w:tcPr>
            <w:tcW w:w="1659" w:type="dxa"/>
          </w:tcPr>
          <w:p w:rsidR="00150C72" w:rsidRPr="0052257E" w:rsidRDefault="00150C72" w:rsidP="007877C3">
            <w:r w:rsidRPr="0052257E">
              <w:t>10160,00</w:t>
            </w:r>
          </w:p>
        </w:tc>
      </w:tr>
      <w:tr w:rsidR="00150C72" w:rsidRPr="0052257E" w:rsidTr="007877C3">
        <w:tc>
          <w:tcPr>
            <w:tcW w:w="9345" w:type="dxa"/>
            <w:gridSpan w:val="6"/>
          </w:tcPr>
          <w:p w:rsidR="00150C72" w:rsidRPr="0052257E" w:rsidRDefault="00150C72" w:rsidP="007877C3">
            <w:pPr>
              <w:tabs>
                <w:tab w:val="left" w:pos="3469"/>
              </w:tabs>
              <w:jc w:val="center"/>
              <w:rPr>
                <w:b/>
                <w:color w:val="000000"/>
              </w:rPr>
            </w:pPr>
            <w:r w:rsidRPr="0052257E">
              <w:rPr>
                <w:b/>
                <w:color w:val="000000"/>
              </w:rPr>
              <w:t>Благодійна організація «Благодійний фонд «</w:t>
            </w:r>
            <w:proofErr w:type="spellStart"/>
            <w:r w:rsidRPr="0052257E">
              <w:rPr>
                <w:b/>
                <w:color w:val="000000"/>
              </w:rPr>
              <w:t>Повір</w:t>
            </w:r>
            <w:proofErr w:type="spellEnd"/>
            <w:r w:rsidRPr="0052257E">
              <w:rPr>
                <w:b/>
                <w:color w:val="000000"/>
              </w:rPr>
              <w:t xml:space="preserve"> у себе»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39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"Незламність. Як закласти міцний фундамент спокою, сили та щастя"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300,00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300,00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40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"Історія України від Діда Свирида. Книга 3"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354,00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354,00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41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"Історія України від Діда Свирида. Книга 1"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318,00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318,00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42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"Історія України від Діда Свирида. Книга 2"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328,00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328,00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43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 xml:space="preserve">Книга "Як спілкуватися з дитиною. Збірник </w:t>
            </w:r>
            <w:proofErr w:type="spellStart"/>
            <w:r w:rsidRPr="0052257E">
              <w:rPr>
                <w:sz w:val="20"/>
                <w:szCs w:val="20"/>
              </w:rPr>
              <w:t>самарі</w:t>
            </w:r>
            <w:proofErr w:type="spellEnd"/>
            <w:r w:rsidRPr="0052257E">
              <w:rPr>
                <w:sz w:val="20"/>
                <w:szCs w:val="20"/>
              </w:rPr>
              <w:t>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420,00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420,00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44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"Слова, що нас збагачують. Словник вишуканої української мови"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260,00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260,00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45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"Готуємо по-українськи"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315,00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315,00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46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"Коротка історія фотографії. Ключові жанри, роботи, теми і техніки"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399,00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399,00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47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"Коротка історія мистецтва"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399,00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399,00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48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"Зробіть навпаки. Життя та продажі до і під час війни"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400,00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400,00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49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"Стіни в моїй голові. Жити з тривожністю і депресією"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238,00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238,00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50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"Для стосунків потрібні двоє"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280,00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280,00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51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"Емоційні гойдалки війни. Роздуми психотерапевта про війну"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261,00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261,00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52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"Лідери, що змінили світ"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342,00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342,00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53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"Конфлікти, що змінили світ"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228,00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228,00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54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"Халепи, що визначили долю народів"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257,00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257,00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55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"Війна 2022: щоденники, есеї, поезія"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380,00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380,00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56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"Тягар пристрастей людських"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300,00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300,00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57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"Колекціонер"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182,00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182,00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58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"Розмальована вуаль"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182,00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182,00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59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"Театр (українською)"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182,00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182,00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60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"Тримайтеся за своїх дітей. Чому батьки мають бути важливішими за однолітків"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419,00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419,00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lastRenderedPageBreak/>
              <w:t>61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"Кайдашева сім’я"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133,00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133,00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62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"Тіні забутих предків"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128,00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128,00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63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"Марія"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171,00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171,00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64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"Сад Гетсиманський (міні)"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280,00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280,00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65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"Украдене щастя"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133,00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133,00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66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"Жовтий князь"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228,00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228,00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67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"Чорна рада. Хроніка 1663 року (міні)"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157,00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157,00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68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"Місто (міні)"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181,00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181,00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69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Книга "Українська мова: </w:t>
            </w:r>
            <w:proofErr w:type="spellStart"/>
            <w:r w:rsidRPr="0052257E">
              <w:rPr>
                <w:sz w:val="20"/>
                <w:szCs w:val="20"/>
              </w:rPr>
              <w:t>лайфхаки</w:t>
            </w:r>
            <w:proofErr w:type="spellEnd"/>
            <w:r w:rsidRPr="0052257E">
              <w:rPr>
                <w:sz w:val="20"/>
                <w:szCs w:val="20"/>
              </w:rPr>
              <w:t>"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350,00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350,00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70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 xml:space="preserve">БФП кольорового друку </w:t>
            </w:r>
            <w:proofErr w:type="spellStart"/>
            <w:r w:rsidRPr="0052257E">
              <w:rPr>
                <w:sz w:val="20"/>
                <w:szCs w:val="20"/>
              </w:rPr>
              <w:t>Epson</w:t>
            </w:r>
            <w:proofErr w:type="spellEnd"/>
            <w:r w:rsidRPr="0052257E">
              <w:rPr>
                <w:sz w:val="20"/>
                <w:szCs w:val="20"/>
              </w:rPr>
              <w:t xml:space="preserve"> L14150 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27919,00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27919,00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>
            <w:r w:rsidRPr="0052257E">
              <w:t>71</w:t>
            </w:r>
          </w:p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 xml:space="preserve">Чорнило </w:t>
            </w:r>
            <w:proofErr w:type="spellStart"/>
            <w:r w:rsidRPr="0052257E">
              <w:rPr>
                <w:sz w:val="20"/>
                <w:szCs w:val="20"/>
              </w:rPr>
              <w:t>Epson</w:t>
            </w:r>
            <w:proofErr w:type="spellEnd"/>
            <w:r w:rsidRPr="0052257E">
              <w:rPr>
                <w:sz w:val="20"/>
                <w:szCs w:val="20"/>
              </w:rPr>
              <w:t xml:space="preserve"> 101 </w:t>
            </w:r>
            <w:proofErr w:type="spellStart"/>
            <w:r w:rsidRPr="0052257E">
              <w:rPr>
                <w:sz w:val="20"/>
                <w:szCs w:val="20"/>
              </w:rPr>
              <w:t>EcoTank</w:t>
            </w:r>
            <w:proofErr w:type="spellEnd"/>
            <w:r w:rsidRPr="0052257E">
              <w:rPr>
                <w:sz w:val="20"/>
                <w:szCs w:val="20"/>
              </w:rPr>
              <w:t xml:space="preserve"> 4-colour  </w:t>
            </w:r>
            <w:proofErr w:type="spellStart"/>
            <w:r w:rsidRPr="0052257E">
              <w:rPr>
                <w:sz w:val="20"/>
                <w:szCs w:val="20"/>
              </w:rPr>
              <w:t>Multipack</w:t>
            </w:r>
            <w:proofErr w:type="spellEnd"/>
            <w:r w:rsidRPr="0052257E">
              <w:rPr>
                <w:sz w:val="20"/>
                <w:szCs w:val="20"/>
              </w:rPr>
              <w:t xml:space="preserve"> (C13T03V64A)</w:t>
            </w:r>
          </w:p>
        </w:tc>
        <w:tc>
          <w:tcPr>
            <w:tcW w:w="1213" w:type="dxa"/>
          </w:tcPr>
          <w:p w:rsidR="00150C72" w:rsidRPr="0052257E" w:rsidRDefault="00150C72" w:rsidP="007877C3">
            <w:pPr>
              <w:jc w:val="center"/>
            </w:pPr>
            <w:proofErr w:type="spellStart"/>
            <w:r w:rsidRPr="0052257E"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2</w:t>
            </w:r>
          </w:p>
        </w:tc>
        <w:tc>
          <w:tcPr>
            <w:tcW w:w="1776" w:type="dxa"/>
            <w:vAlign w:val="bottom"/>
          </w:tcPr>
          <w:p w:rsidR="00150C72" w:rsidRPr="0052257E" w:rsidRDefault="00150C72" w:rsidP="007877C3">
            <w:pPr>
              <w:jc w:val="center"/>
            </w:pPr>
            <w:r w:rsidRPr="0052257E">
              <w:rPr>
                <w:sz w:val="20"/>
                <w:szCs w:val="20"/>
              </w:rPr>
              <w:t>1025,00</w:t>
            </w:r>
          </w:p>
        </w:tc>
        <w:tc>
          <w:tcPr>
            <w:tcW w:w="1659" w:type="dxa"/>
            <w:vAlign w:val="bottom"/>
          </w:tcPr>
          <w:p w:rsidR="00150C72" w:rsidRPr="0052257E" w:rsidRDefault="00150C72" w:rsidP="007877C3">
            <w:r w:rsidRPr="0052257E">
              <w:rPr>
                <w:sz w:val="20"/>
                <w:szCs w:val="20"/>
              </w:rPr>
              <w:t>2050,00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/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t>Всього:</w:t>
            </w:r>
          </w:p>
        </w:tc>
        <w:tc>
          <w:tcPr>
            <w:tcW w:w="1213" w:type="dxa"/>
          </w:tcPr>
          <w:p w:rsidR="00150C72" w:rsidRPr="0052257E" w:rsidRDefault="00150C72" w:rsidP="007877C3"/>
        </w:tc>
        <w:tc>
          <w:tcPr>
            <w:tcW w:w="1570" w:type="dxa"/>
          </w:tcPr>
          <w:p w:rsidR="00150C72" w:rsidRPr="0052257E" w:rsidRDefault="00150C72" w:rsidP="007877C3"/>
        </w:tc>
        <w:tc>
          <w:tcPr>
            <w:tcW w:w="1776" w:type="dxa"/>
          </w:tcPr>
          <w:p w:rsidR="00150C72" w:rsidRPr="0052257E" w:rsidRDefault="00150C72" w:rsidP="007877C3"/>
        </w:tc>
        <w:tc>
          <w:tcPr>
            <w:tcW w:w="1659" w:type="dxa"/>
          </w:tcPr>
          <w:p w:rsidR="00150C72" w:rsidRPr="0052257E" w:rsidRDefault="00150C72" w:rsidP="007877C3">
            <w:r w:rsidRPr="0052257E">
              <w:t>38474,00</w:t>
            </w:r>
          </w:p>
        </w:tc>
      </w:tr>
      <w:tr w:rsidR="00150C72" w:rsidRPr="0052257E" w:rsidTr="007877C3">
        <w:tc>
          <w:tcPr>
            <w:tcW w:w="554" w:type="dxa"/>
          </w:tcPr>
          <w:p w:rsidR="00150C72" w:rsidRPr="0052257E" w:rsidRDefault="00150C72" w:rsidP="007877C3"/>
        </w:tc>
        <w:tc>
          <w:tcPr>
            <w:tcW w:w="2573" w:type="dxa"/>
            <w:vAlign w:val="bottom"/>
          </w:tcPr>
          <w:p w:rsidR="00150C72" w:rsidRPr="0052257E" w:rsidRDefault="00150C72" w:rsidP="007877C3">
            <w:r w:rsidRPr="0052257E">
              <w:t>Разом за переліком:</w:t>
            </w:r>
          </w:p>
        </w:tc>
        <w:tc>
          <w:tcPr>
            <w:tcW w:w="1213" w:type="dxa"/>
          </w:tcPr>
          <w:p w:rsidR="00150C72" w:rsidRPr="0052257E" w:rsidRDefault="00150C72" w:rsidP="007877C3"/>
        </w:tc>
        <w:tc>
          <w:tcPr>
            <w:tcW w:w="1570" w:type="dxa"/>
          </w:tcPr>
          <w:p w:rsidR="00150C72" w:rsidRPr="0052257E" w:rsidRDefault="00150C72" w:rsidP="007877C3"/>
        </w:tc>
        <w:tc>
          <w:tcPr>
            <w:tcW w:w="1776" w:type="dxa"/>
          </w:tcPr>
          <w:p w:rsidR="00150C72" w:rsidRPr="0052257E" w:rsidRDefault="00150C72" w:rsidP="007877C3"/>
        </w:tc>
        <w:tc>
          <w:tcPr>
            <w:tcW w:w="1659" w:type="dxa"/>
          </w:tcPr>
          <w:p w:rsidR="00150C72" w:rsidRPr="0052257E" w:rsidRDefault="00150C72" w:rsidP="007877C3">
            <w:r w:rsidRPr="0052257E">
              <w:t>48634,00</w:t>
            </w:r>
          </w:p>
        </w:tc>
      </w:tr>
    </w:tbl>
    <w:p w:rsidR="00150C72" w:rsidRPr="0023294B" w:rsidRDefault="00150C72" w:rsidP="00150C72">
      <w:pPr>
        <w:rPr>
          <w:b/>
          <w:bCs/>
          <w:kern w:val="32"/>
          <w:lang w:eastAsia="ru-RU"/>
        </w:rPr>
      </w:pPr>
    </w:p>
    <w:p w:rsidR="00150C72" w:rsidRPr="0023294B" w:rsidRDefault="00150C72" w:rsidP="00150C72">
      <w:r w:rsidRPr="0023294B">
        <w:rPr>
          <w:b/>
          <w:bCs/>
          <w:kern w:val="32"/>
          <w:lang w:eastAsia="ru-RU"/>
        </w:rPr>
        <w:t xml:space="preserve">Всього на суму: </w:t>
      </w:r>
      <w:r>
        <w:rPr>
          <w:b/>
          <w:bCs/>
          <w:kern w:val="32"/>
          <w:lang w:eastAsia="ru-RU"/>
        </w:rPr>
        <w:t xml:space="preserve">48634,00 грн (сорок вісім тисяч шістсот тридцять чотири грн 00 </w:t>
      </w:r>
      <w:proofErr w:type="spellStart"/>
      <w:r>
        <w:rPr>
          <w:b/>
          <w:bCs/>
          <w:kern w:val="32"/>
          <w:lang w:eastAsia="ru-RU"/>
        </w:rPr>
        <w:t>коп</w:t>
      </w:r>
      <w:proofErr w:type="spellEnd"/>
      <w:r>
        <w:rPr>
          <w:b/>
          <w:bCs/>
          <w:kern w:val="32"/>
          <w:lang w:eastAsia="ru-RU"/>
        </w:rPr>
        <w:t>)</w:t>
      </w:r>
    </w:p>
    <w:p w:rsidR="00150C72" w:rsidRDefault="00150C72" w:rsidP="00150C72"/>
    <w:p w:rsidR="00150C72" w:rsidRDefault="00150C72" w:rsidP="00150C72"/>
    <w:p w:rsidR="00150C72" w:rsidRPr="0023294B" w:rsidRDefault="00150C72" w:rsidP="00150C72"/>
    <w:p w:rsidR="00150C72" w:rsidRPr="0023294B" w:rsidRDefault="00150C72" w:rsidP="00150C72">
      <w:pPr>
        <w:rPr>
          <w:b/>
          <w:lang w:eastAsia="ru-RU"/>
        </w:rPr>
      </w:pPr>
      <w:r w:rsidRPr="0023294B">
        <w:rPr>
          <w:b/>
          <w:lang w:eastAsia="ru-RU"/>
        </w:rPr>
        <w:t>Секретар ради                                                                     Тарас ШАПРАВСЬКИЙ</w:t>
      </w:r>
    </w:p>
    <w:p w:rsidR="00150C72" w:rsidRPr="0023294B" w:rsidRDefault="00150C72" w:rsidP="00150C72"/>
    <w:p w:rsidR="00150C72" w:rsidRPr="0023294B" w:rsidRDefault="00150C72" w:rsidP="00150C72"/>
    <w:p w:rsidR="00150C72" w:rsidRDefault="00150C72" w:rsidP="00150C72">
      <w:pPr>
        <w:widowControl w:val="0"/>
        <w:tabs>
          <w:tab w:val="left" w:pos="6570"/>
        </w:tabs>
        <w:spacing w:line="288" w:lineRule="auto"/>
        <w:rPr>
          <w:sz w:val="16"/>
          <w:szCs w:val="16"/>
          <w:lang w:eastAsia="ru-RU"/>
        </w:rPr>
      </w:pPr>
    </w:p>
    <w:p w:rsidR="00150C72" w:rsidRDefault="00150C72" w:rsidP="00150C72">
      <w:pPr>
        <w:widowControl w:val="0"/>
        <w:tabs>
          <w:tab w:val="left" w:pos="6570"/>
        </w:tabs>
        <w:spacing w:line="288" w:lineRule="auto"/>
        <w:rPr>
          <w:sz w:val="16"/>
          <w:szCs w:val="16"/>
          <w:lang w:eastAsia="ru-RU"/>
        </w:rPr>
      </w:pPr>
    </w:p>
    <w:p w:rsidR="00150C72" w:rsidRDefault="00150C72" w:rsidP="00150C72">
      <w:pPr>
        <w:widowControl w:val="0"/>
        <w:tabs>
          <w:tab w:val="left" w:pos="6570"/>
        </w:tabs>
        <w:spacing w:line="288" w:lineRule="auto"/>
        <w:rPr>
          <w:sz w:val="16"/>
          <w:szCs w:val="16"/>
          <w:lang w:eastAsia="ru-RU"/>
        </w:rPr>
      </w:pPr>
    </w:p>
    <w:p w:rsidR="00150C72" w:rsidRDefault="00150C72" w:rsidP="00150C72">
      <w:pPr>
        <w:widowControl w:val="0"/>
        <w:tabs>
          <w:tab w:val="left" w:pos="6570"/>
        </w:tabs>
        <w:spacing w:line="288" w:lineRule="auto"/>
        <w:rPr>
          <w:sz w:val="16"/>
          <w:szCs w:val="16"/>
          <w:lang w:eastAsia="ru-RU"/>
        </w:rPr>
      </w:pPr>
    </w:p>
    <w:p w:rsidR="00150C72" w:rsidRDefault="00150C72" w:rsidP="00150C72">
      <w:pPr>
        <w:widowControl w:val="0"/>
        <w:tabs>
          <w:tab w:val="left" w:pos="6570"/>
        </w:tabs>
        <w:spacing w:line="288" w:lineRule="auto"/>
        <w:rPr>
          <w:sz w:val="16"/>
          <w:szCs w:val="16"/>
          <w:lang w:eastAsia="ru-RU"/>
        </w:rPr>
      </w:pPr>
    </w:p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150C72" w:rsidRDefault="00150C72" w:rsidP="00150C72"/>
    <w:p w:rsidR="008B56B7" w:rsidRDefault="008B56B7"/>
    <w:sectPr w:rsidR="008B5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36F"/>
    <w:rsid w:val="00052079"/>
    <w:rsid w:val="00150C72"/>
    <w:rsid w:val="008B56B7"/>
    <w:rsid w:val="00D9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71B38"/>
  <w15:chartTrackingRefBased/>
  <w15:docId w15:val="{74FCCAF3-B294-451B-9C55-3B9AB2639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C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50C72"/>
    <w:rPr>
      <w:b/>
      <w:bCs/>
    </w:rPr>
  </w:style>
  <w:style w:type="table" w:styleId="a4">
    <w:name w:val="Table Grid"/>
    <w:basedOn w:val="a1"/>
    <w:uiPriority w:val="39"/>
    <w:rsid w:val="00150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4954</Words>
  <Characters>2825</Characters>
  <Application>Microsoft Office Word</Application>
  <DocSecurity>0</DocSecurity>
  <Lines>23</Lines>
  <Paragraphs>15</Paragraphs>
  <ScaleCrop>false</ScaleCrop>
  <Company/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</cp:revision>
  <dcterms:created xsi:type="dcterms:W3CDTF">2024-06-17T08:23:00Z</dcterms:created>
  <dcterms:modified xsi:type="dcterms:W3CDTF">2024-06-18T07:45:00Z</dcterms:modified>
</cp:coreProperties>
</file>